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:rsidTr="00C21A9D">
        <w:trPr>
          <w:cantSplit/>
          <w:trHeight w:hRule="exact" w:val="864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:rsidTr="0097737F">
              <w:trPr>
                <w:trHeight w:val="8676"/>
              </w:trPr>
              <w:tc>
                <w:tcPr>
                  <w:tcW w:w="8685" w:type="dxa"/>
                </w:tcPr>
                <w:p w:rsidR="004D3852" w:rsidRPr="00B519E4" w:rsidRDefault="00B519E4" w:rsidP="00C24E62">
                  <w:pPr>
                    <w:pStyle w:val="Title"/>
                  </w:pPr>
                  <w:r>
                    <w:rPr>
                      <w:noProof/>
                    </w:rPr>
                    <w:t xml:space="preserve">Vanilla Bourbon Baked </w:t>
                  </w:r>
                  <w:r w:rsidR="000A52F8">
                    <w:rPr>
                      <w:noProof/>
                    </w:rPr>
                    <w:t xml:space="preserve">Balsamic </w:t>
                  </w:r>
                  <w:r>
                    <w:rPr>
                      <w:noProof/>
                    </w:rPr>
                    <w:t>Acorn Squash</w:t>
                  </w:r>
                </w:p>
                <w:p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F451E57" wp14:editId="59A9CEC3">
                            <wp:simplePos x="0" y="0"/>
                            <wp:positionH relativeFrom="column">
                              <wp:posOffset>4242435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7A18A66" wp14:editId="6B4757A0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4.05pt;margin-top:.9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A18A66" wp14:editId="6B4757A0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B519E4">
                    <w:t>acorn squash</w:t>
                  </w:r>
                  <w:r w:rsidR="00814009" w:rsidRPr="00B519E4">
                    <w:t>.</w:t>
                  </w:r>
                </w:p>
                <w:p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 xml:space="preserve">1 </w:t>
                  </w:r>
                  <w:r w:rsidRPr="00B519E4">
                    <w:rPr>
                      <w:rFonts w:ascii="Verdana" w:hAnsi="Verdana"/>
                      <w:b/>
                      <w:sz w:val="18"/>
                      <w:szCs w:val="18"/>
                    </w:rPr>
                    <w:t>acorn squash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1/3 cup maple syrup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 xml:space="preserve">2 tablespoons balsamic vinegar 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1 tablespoon lemon juice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1 teaspoon vanilla extract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2 tablespoons bourbon</w:t>
                  </w:r>
                </w:p>
                <w:p w:rsidR="00B519E4" w:rsidRPr="00B519E4" w:rsidRDefault="00B519E4" w:rsidP="00B519E4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2 tablespoons butter</w:t>
                  </w:r>
                </w:p>
                <w:p w:rsidR="007C638F" w:rsidRPr="00CC723D" w:rsidRDefault="00B519E4" w:rsidP="00CC723D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few pinches of nutmeg</w:t>
                  </w:r>
                </w:p>
                <w:p w:rsidR="00CC723D" w:rsidRPr="00B519E4" w:rsidRDefault="00CC723D" w:rsidP="00CC723D">
                  <w:pPr>
                    <w:pStyle w:val="NormalWeb"/>
                    <w:numPr>
                      <w:ilvl w:val="0"/>
                      <w:numId w:val="20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CC723D" w:rsidRDefault="00CC723D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</w:p>
                <w:p w:rsidR="00705CDC" w:rsidRPr="00B519E4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:rsidR="00CC723D" w:rsidRPr="00B519E4" w:rsidRDefault="00CC723D" w:rsidP="00CC72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C723D" w:rsidRPr="00B519E4" w:rsidRDefault="00CC723D" w:rsidP="00CC72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B519E4">
                    <w:rPr>
                      <w:rFonts w:ascii="Verdana" w:hAnsi="Verdana"/>
                      <w:sz w:val="18"/>
                      <w:szCs w:val="18"/>
                    </w:rPr>
                    <w:t>Preheat oven to 375</w:t>
                  </w:r>
                </w:p>
                <w:p w:rsidR="00A0161C" w:rsidRPr="00A0161C" w:rsidRDefault="00A0161C" w:rsidP="00A0161C">
                  <w:pPr>
                    <w:pStyle w:val="NormalWeb"/>
                    <w:shd w:val="clear" w:color="auto" w:fill="FFFFFF"/>
                    <w:spacing w:before="270" w:beforeAutospacing="0" w:after="270" w:afterAutospacing="0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  <w:r w:rsidRPr="00A0161C">
                    <w:rPr>
                      <w:rFonts w:ascii="Verdana" w:hAnsi="Verdana"/>
                      <w:sz w:val="18"/>
                      <w:szCs w:val="18"/>
                    </w:rPr>
                    <w:t>In a bowl, mix syrup, vinegar, lemon juice, vanilla and bourbon together. Cup acorn squash in half and brush mixture on top with a pastry brush. Set squash cut side up in a baking dish. Bake for 20 minutes.</w:t>
                  </w:r>
                </w:p>
                <w:p w:rsidR="00660E2D" w:rsidRPr="00B519E4" w:rsidRDefault="000A52F8" w:rsidP="00A0161C">
                  <w:pPr>
                    <w:pStyle w:val="NormalWeb"/>
                    <w:shd w:val="clear" w:color="auto" w:fill="FFFFFF"/>
                    <w:spacing w:before="270" w:beforeAutospacing="0" w:after="270" w:afterAutospacing="0"/>
                    <w:textAlignment w:val="baseline"/>
                  </w:pPr>
                  <w:r w:rsidRPr="000A52F8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editId="36B11C9B">
                            <wp:simplePos x="0" y="0"/>
                            <wp:positionH relativeFrom="column">
                              <wp:posOffset>956310</wp:posOffset>
                            </wp:positionH>
                            <wp:positionV relativeFrom="paragraph">
                              <wp:posOffset>874395</wp:posOffset>
                            </wp:positionV>
                            <wp:extent cx="3705225" cy="2057400"/>
                            <wp:effectExtent l="0" t="0" r="9525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05225" cy="2057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A52F8" w:rsidRDefault="008174D8" w:rsidP="00775C1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924175" cy="1685925"/>
                                              <wp:effectExtent l="0" t="0" r="9525" b="0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acorn_bourbon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919512" cy="168323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8174D8" w:rsidRDefault="008174D8" w:rsidP="00775C1F">
                                        <w:pPr>
                                          <w:jc w:val="center"/>
                                        </w:pPr>
                                        <w:r>
                                          <w:t xml:space="preserve">Photo &amp; recipe: </w:t>
                                        </w:r>
                                        <w:hyperlink r:id="rId10" w:history="1">
                                          <w:r w:rsidRPr="008174D8">
                                            <w:rPr>
                                              <w:rStyle w:val="Hyperlink"/>
                                            </w:rPr>
                                            <w:t>howsweeteats.com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75.3pt;margin-top:68.85pt;width:291.75pt;height:16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" stroked="f">
                            <v:textbox>
                              <w:txbxContent>
                                <w:p w:rsidR="000A52F8" w:rsidRDefault="008174D8" w:rsidP="00775C1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924175" cy="1685925"/>
                                        <wp:effectExtent l="0" t="0" r="952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corn_bourbon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19512" cy="1683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74D8" w:rsidRDefault="008174D8" w:rsidP="00775C1F">
                                  <w:pPr>
                                    <w:jc w:val="center"/>
                                  </w:pPr>
                                  <w:r>
                                    <w:t xml:space="preserve">Photo &amp; recipe: </w:t>
                                  </w:r>
                                  <w:hyperlink r:id="rId12" w:history="1">
                                    <w:r w:rsidRPr="008174D8">
                                      <w:rPr>
                                        <w:rStyle w:val="Hyperlink"/>
                                      </w:rPr>
                                      <w:t>howsweeteats.com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161C" w:rsidRPr="00A0161C">
                    <w:rPr>
                      <w:rFonts w:ascii="Verdana" w:hAnsi="Verdana"/>
                      <w:sz w:val="18"/>
                      <w:szCs w:val="18"/>
                    </w:rPr>
                    <w:t>Remove from oven and brush mixture over squash again. Pour remaining mixture into each squash cavity equally. Top with 1 tablespoon butter each and a sprinkle of nutmeg. Bake for 20 more minutes.</w:t>
                  </w:r>
                </w:p>
              </w:tc>
            </w:tr>
          </w:tbl>
          <w:p w:rsidR="004D3852" w:rsidRPr="00B519E4" w:rsidRDefault="004D3852" w:rsidP="00C24E62"/>
        </w:tc>
      </w:tr>
      <w:tr w:rsidR="004D3852" w:rsidRPr="00B519E4" w:rsidTr="00C21A9D">
        <w:trPr>
          <w:cantSplit/>
          <w:trHeight w:hRule="exact" w:val="900"/>
        </w:trPr>
        <w:tc>
          <w:tcPr>
            <w:tcW w:w="8640" w:type="dxa"/>
          </w:tcPr>
          <w:p w:rsidR="004D3852" w:rsidRPr="00B519E4" w:rsidRDefault="004D3852" w:rsidP="00C24E62"/>
          <w:p w:rsidR="007206A8" w:rsidRPr="00B519E4" w:rsidRDefault="007206A8" w:rsidP="00C24E62"/>
          <w:p w:rsidR="007206A8" w:rsidRPr="00B519E4" w:rsidRDefault="007206A8" w:rsidP="00C24E62"/>
          <w:p w:rsidR="007206A8" w:rsidRPr="00B519E4" w:rsidRDefault="007206A8" w:rsidP="00C24E62"/>
          <w:p w:rsidR="007206A8" w:rsidRPr="00B519E4" w:rsidRDefault="007206A8" w:rsidP="00C24E62"/>
          <w:p w:rsidR="007206A8" w:rsidRPr="00B519E4" w:rsidRDefault="007206A8" w:rsidP="00C24E62"/>
        </w:tc>
      </w:tr>
    </w:tbl>
    <w:p w:rsidR="00FC346C" w:rsidRPr="00B519E4" w:rsidRDefault="00FC346C" w:rsidP="00C24E62"/>
    <w:sectPr w:rsidR="00FC346C" w:rsidRPr="00B519E4" w:rsidSect="008F258F">
      <w:pgSz w:w="12240" w:h="15840" w:code="1"/>
      <w:pgMar w:top="126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4"/>
  </w:num>
  <w:num w:numId="15">
    <w:abstractNumId w:val="18"/>
  </w:num>
  <w:num w:numId="16">
    <w:abstractNumId w:val="16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A52F8"/>
    <w:rsid w:val="00126A9D"/>
    <w:rsid w:val="002072E0"/>
    <w:rsid w:val="00244040"/>
    <w:rsid w:val="002570B1"/>
    <w:rsid w:val="00295FD0"/>
    <w:rsid w:val="003B6E52"/>
    <w:rsid w:val="0041136B"/>
    <w:rsid w:val="00456CF9"/>
    <w:rsid w:val="00464AF9"/>
    <w:rsid w:val="00480B91"/>
    <w:rsid w:val="004D3852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F0344"/>
    <w:rsid w:val="008F258F"/>
    <w:rsid w:val="009727EA"/>
    <w:rsid w:val="00974361"/>
    <w:rsid w:val="0097737F"/>
    <w:rsid w:val="00990C4B"/>
    <w:rsid w:val="009A735E"/>
    <w:rsid w:val="00A0161C"/>
    <w:rsid w:val="00B519E4"/>
    <w:rsid w:val="00B644C5"/>
    <w:rsid w:val="00BA0A48"/>
    <w:rsid w:val="00BD18BC"/>
    <w:rsid w:val="00C21A9D"/>
    <w:rsid w:val="00C24E62"/>
    <w:rsid w:val="00CB7094"/>
    <w:rsid w:val="00CC723D"/>
    <w:rsid w:val="00D2100D"/>
    <w:rsid w:val="00D55433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howsweeteats.com/2010/10/vanilla-bourbon-baked-balsamic-acorn-squa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hyperlink" Target="https://www.howsweeteats.com/2010/10/vanilla-bourbon-baked-balsamic-acorn-squas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7</cp:revision>
  <cp:lastPrinted>2003-12-09T23:18:00Z</cp:lastPrinted>
  <dcterms:created xsi:type="dcterms:W3CDTF">2017-10-10T16:01:00Z</dcterms:created>
  <dcterms:modified xsi:type="dcterms:W3CDTF">2017-10-24T17:47:00Z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