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RPr="00627C44" w14:paraId="27EA5C9B" w14:textId="77777777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14:paraId="0C6AD33A" w14:textId="77777777" w:rsidTr="0012351B">
              <w:trPr>
                <w:trHeight w:val="15125"/>
              </w:trPr>
              <w:tc>
                <w:tcPr>
                  <w:tcW w:w="8745" w:type="dxa"/>
                </w:tcPr>
                <w:p w14:paraId="01021302" w14:textId="48822D23" w:rsidR="004D3852" w:rsidRPr="00627C44" w:rsidRDefault="00126A9D" w:rsidP="00C24E62">
                  <w:pPr>
                    <w:pStyle w:val="Titl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12B0320" wp14:editId="216FABFD">
                            <wp:simplePos x="0" y="0"/>
                            <wp:positionH relativeFrom="column">
                              <wp:posOffset>4347210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EA67AA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DBF429A" wp14:editId="4D6AC3AB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2B032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2.3pt;margin-top:3.3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10ruI90AAAAJAQAADwAAAGRycy9kb3ducmV2LnhtbEyPzU7D&#10;QAyE70i8w8pIXBDdJCppG7KpAAnEtT8P4CRuEpH1Rtltk7497glO9mhG48/5dra9utDoO8cG4kUE&#10;irhydceNgePh83kNygfkGnvHZOBKHrbF/V2OWe0m3tFlHxolJewzNNCGMGRa+6oli37hBmLxTm60&#10;GESOja5HnKTc9jqJolRb7FgutDjQR0vVz/5sDZy+p6eXzVR+heNqt0zfsVuV7mrM48P89goq0Bz+&#10;wnDDF3QohKl0Z6696g2k62UqUVlkiL9Jbro0kMRJDLrI9f8Pil8AAAD//wMAUEsBAi0AFAAGAAgA&#10;AAAhALaDOJL+AAAA4QEAABMAAAAAAAAAAAAAAAAAAAAAAFtDb250ZW50X1R5cGVzXS54bWxQSwEC&#10;LQAUAAYACAAAACEAOP0h/9YAAACUAQAACwAAAAAAAAAAAAAAAAAvAQAAX3JlbHMvLnJlbHNQSwEC&#10;LQAUAAYACAAAACEAVmY4VSECAAAeBAAADgAAAAAAAAAAAAAAAAAuAgAAZHJzL2Uyb0RvYy54bWxQ&#10;SwECLQAUAAYACAAAACEA10ruI90AAAAJAQAADwAAAAAAAAAAAAAAAAB7BAAAZHJzL2Rvd25yZXYu&#10;eG1sUEsFBgAAAAAEAAQA8wAAAIUFAAAAAA==&#10;" stroked="f">
                            <v:textbox>
                              <w:txbxContent>
                                <w:p w14:paraId="77EA67AA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F429A" wp14:editId="4D6AC3AB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41DD3">
                    <w:rPr>
                      <w:rFonts w:asciiTheme="majorHAnsi" w:hAnsiTheme="majorHAnsi" w:cs="Arial"/>
                      <w:noProof/>
                      <w:szCs w:val="32"/>
                    </w:rPr>
                    <w:t>S</w:t>
                  </w:r>
                  <w:r w:rsidR="000F5D02">
                    <w:rPr>
                      <w:rFonts w:asciiTheme="majorHAnsi" w:hAnsiTheme="majorHAnsi" w:cs="Arial"/>
                      <w:noProof/>
                      <w:szCs w:val="32"/>
                    </w:rPr>
                    <w:t>auteed</w:t>
                  </w:r>
                  <w:r w:rsidR="00141DD3">
                    <w:rPr>
                      <w:rFonts w:asciiTheme="majorHAnsi" w:hAnsiTheme="majorHAnsi" w:cs="Arial"/>
                      <w:noProof/>
                      <w:szCs w:val="32"/>
                    </w:rPr>
                    <w:t xml:space="preserve"> </w:t>
                  </w:r>
                  <w:r w:rsidR="000F5D02">
                    <w:rPr>
                      <w:rFonts w:asciiTheme="majorHAnsi" w:hAnsiTheme="majorHAnsi" w:cs="Arial"/>
                      <w:noProof/>
                      <w:szCs w:val="32"/>
                    </w:rPr>
                    <w:t>Radishes</w:t>
                  </w:r>
                </w:p>
                <w:p w14:paraId="479FEF4B" w14:textId="5D58C016" w:rsidR="004D3852" w:rsidRPr="00627C44" w:rsidRDefault="00814009" w:rsidP="004D3852">
                  <w:pPr>
                    <w:pStyle w:val="RecipeSummary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sz w:val="20"/>
                      <w:szCs w:val="20"/>
                    </w:rPr>
                    <w:t xml:space="preserve">This recipe can make use of Riverside’s </w:t>
                  </w:r>
                  <w:r w:rsidR="000F5D02">
                    <w:rPr>
                      <w:rFonts w:ascii="Arial" w:hAnsi="Arial" w:cs="Arial"/>
                      <w:sz w:val="20"/>
                      <w:szCs w:val="20"/>
                    </w:rPr>
                    <w:t>radishes</w:t>
                  </w:r>
                </w:p>
                <w:p w14:paraId="5DABF998" w14:textId="1F71C278" w:rsidR="00627C44" w:rsidRDefault="00627C44" w:rsidP="00CE101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E101A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Ingredients</w:t>
                  </w:r>
                  <w:r w:rsidRPr="00CE101A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:</w:t>
                  </w:r>
                </w:p>
                <w:p w14:paraId="6A3E33DB" w14:textId="02B26953" w:rsidR="000F5D02" w:rsidRDefault="000F5D02" w:rsidP="00CE101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1 tablespoon butter</w:t>
                  </w:r>
                </w:p>
                <w:p w14:paraId="117F57B1" w14:textId="40C753A2" w:rsidR="000F5D02" w:rsidRDefault="000F5D02" w:rsidP="00CE101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20 radishes, ends trimmed and radishes cut in half</w:t>
                  </w:r>
                </w:p>
                <w:p w14:paraId="39E037A8" w14:textId="5ACC70D6" w:rsidR="000F5D02" w:rsidRDefault="000F5D02" w:rsidP="00CE101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Salt and ground black pepper to taste</w:t>
                  </w:r>
                </w:p>
                <w:p w14:paraId="7011AE16" w14:textId="77777777" w:rsidR="000F5D02" w:rsidRPr="00CE101A" w:rsidRDefault="000F5D02" w:rsidP="00CE101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5CFEC187" w14:textId="77777777" w:rsidR="000F5D02" w:rsidRDefault="00627C44" w:rsidP="000F5D02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b/>
                      <w:bCs/>
                      <w:iCs w:val="0"/>
                      <w:color w:val="000000" w:themeColor="text1"/>
                      <w:sz w:val="20"/>
                      <w:szCs w:val="20"/>
                    </w:rPr>
                    <w:t>Directions:</w:t>
                  </w:r>
                </w:p>
                <w:p w14:paraId="6B969F51" w14:textId="1CD21186" w:rsidR="0012351B" w:rsidRPr="00627C44" w:rsidRDefault="000F5D02" w:rsidP="000F5D02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5D02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Heat butter in a skillet over low heat; arrange radishes, cut side-down, in the melted butter. Season with salt and black pepper. Cook, stirring occasionally, until radishes are browned and softened, about 10 minutes.</w:t>
                  </w:r>
                  <w:r w:rsidR="00294DE9" w:rsidRPr="00627C44">
                    <w:rPr>
                      <w:rFonts w:ascii="Arial" w:hAnsi="Arial" w:cs="Arial"/>
                      <w:noProof/>
                      <w:color w:val="1D2129"/>
                      <w:sz w:val="20"/>
                      <w:szCs w:val="20"/>
                      <w:shd w:val="clear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5B3DCDA8" wp14:editId="220918F2">
                            <wp:simplePos x="0" y="0"/>
                            <wp:positionH relativeFrom="column">
                              <wp:posOffset>1099185</wp:posOffset>
                            </wp:positionH>
                            <wp:positionV relativeFrom="paragraph">
                              <wp:posOffset>668020</wp:posOffset>
                            </wp:positionV>
                            <wp:extent cx="3305175" cy="2667000"/>
                            <wp:effectExtent l="0" t="0" r="9525" b="0"/>
                            <wp:wrapNone/>
                            <wp:docPr id="8" name="Text Box 2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5175" cy="266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185596" w14:textId="115050C9" w:rsidR="008B08C8" w:rsidRDefault="008B08C8" w:rsidP="00627C44">
                                        <w:pPr>
                                          <w:jc w:val="center"/>
                                          <w:rPr>
                                            <w:noProof/>
                                          </w:rPr>
                                        </w:pPr>
                                      </w:p>
                                      <w:p w14:paraId="6BA209A5" w14:textId="6B130241" w:rsidR="000F5D02" w:rsidRDefault="000F5D02" w:rsidP="00627C44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34A738B" wp14:editId="18D52691">
                                              <wp:extent cx="3113405" cy="1751330"/>
                                              <wp:effectExtent l="0" t="0" r="0" b="127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radishes2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113405" cy="17513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44D1D6FE" w14:textId="16398297" w:rsidR="00627C44" w:rsidRDefault="00627C44" w:rsidP="00627C44">
                                        <w:pPr>
                                          <w:jc w:val="center"/>
                                        </w:pPr>
                                        <w:r>
                                          <w:t>Photo/recipe:</w:t>
                                        </w:r>
                                        <w:hyperlink r:id="rId9" w:history="1">
                                          <w:r w:rsidRPr="000F5D02">
                                            <w:rPr>
                                              <w:rStyle w:val="Hyperlink"/>
                                            </w:rPr>
                                            <w:t xml:space="preserve"> </w:t>
                                          </w:r>
                                          <w:r w:rsidR="000F5D02" w:rsidRPr="000F5D02">
                                            <w:rPr>
                                              <w:rStyle w:val="Hyperlink"/>
                                            </w:rPr>
                                            <w:t>allrecipes.com</w:t>
                                          </w:r>
                                        </w:hyperlink>
                                        <w:hyperlink r:id="rId10" w:history="1"/>
                                        <w:hyperlink r:id="rId11" w:history="1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3DCDA8" id="_x0000_s1027" type="#_x0000_t202" href="https://www.recipetineats.com/french-potato-and-leek-soup-julia-child-recipe/" style="position:absolute;margin-left:86.55pt;margin-top:52.6pt;width:260.25pt;height:21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hsUwIAAJcEAAAOAAAAZHJzL2Uyb0RvYy54bWysVMtu2zAQvBfoPxC8N5KdOGkEy0HqNEWA&#10;9AEk/QCKoiwiJJclaUvp13e5chI3PRQo6gPB1ZLD2ZldLy9Ga9hOhajB1Xx2VHKmnIRWu03Nv99f&#10;v3vPWUzCtcKAUzV/VJFfrN6+WQ6+UnPowbQqMARxsRp8zfuUfFUUUfbKingEXjlMdhCsSBiGTdEG&#10;MSC6NcW8LE+LAULrA0gVI369mpJ8Rfhdp2T62nVRJWZqjtwSrYHWJq/FaimqTRC+13JPQ/wDCyu0&#10;w0efoa5EEmwb9B9QVssAEbp0JMEW0HVaKqoBq5mVr6q564VXVAuKE/2zTPH/wcovu2+B6bbmaJQT&#10;Fi26V2NiH2Bkc6qoN9o9rI2WD/v3Ub2/uzRVdgVya5VLk1VBGZGwT2KvfeQsVPnZcNPOsgvF4GNF&#10;bLJ3tL3zSC2NSAU7i7hEfwvyITIH6164jboMAYZeiRYV+Q0lX51wYgZphs/QYmlim4CAxi7YbBfS&#10;ZIiOnfH43A25fIkfj4/LxexswZnE3Pz09KwsqV8KUT1d9yGmTwosyxusBduN4MXuNqZclKiejuTX&#10;IhjdXmtjKAibZm0C2wlszWv6kQ6vjhnHhpqfL+YLQnaQ71PXWp1wdIy26B1Sm8iJKsvx0bV0JAlt&#10;pj0yMW6vcpZkEieNzUjmk3hZ9gbaRxQswDQpONm46SH85GzAKal5/LEVQXFmbhyKfj47OcljRcHJ&#10;4myOQTjMNIcZ4SRC1TxxNm3XiUYxy+HgEs3pNMn2wmRPGbuf1NxPah6vw5hOvfyfrH4BAAD//wMA&#10;UEsDBBQABgAIAAAAIQDTyf1Q4gAAAAsBAAAPAAAAZHJzL2Rvd25yZXYueG1sTI/BTsMwEETvSPyD&#10;tUjcqN2Upm2IUxUqpKpwoc2FmxubxEq8jmK3DX/PcoLbzu5o9k2+Hl3HLmYI1qOE6UQAM1h5bbGW&#10;UB5fH5bAQlSoVefRSPg2AdbF7U2uMu2v+GEuh1gzCsGQKQlNjH3Geaga41SY+N4g3b784FQkOdRc&#10;D+pK4a7jiRApd8oifWhUb14aU7WHs5NwfN5uW95+2nJV7nfird9t3u2jlPd34+YJWDRj/DPDLz6h&#10;Q0FMJ39GHVhHejGbkpUGMU+AkSNdzVJgJwnzhDa8yPn/DsUPAAAA//8DAFBLAwQUAAYACAAAACEA&#10;atLihfIAAAB4AQAAGQAAAGRycy9fcmVscy9lMm9Eb2MueG1sLnJlbHOE0MFKxDAQBuC74DuE3NN0&#10;PYhI272osAcvsj7AkEyb2DQTkqndfXsji+CC4HEY5pufv9ufliA+MRdPsZe7ppUCoyHr49TL9+OL&#10;epCiMEQLgSL28oxF7ofbm+4NA3A9Ks6nIqoSSy8dc3rUuhiHC5SGEsa6GSkvwHXMk05gZphQ37Xt&#10;vc6/DTlcmeJge5kPdifF8Zzq5/9tGkdv8InMumDkP15oV6UcfJwrCnlCvrClZt62rclofEL2Eb/j&#10;Glr0mGsbTiViYFK1BhUQZ1VoTepjDR6UcT5YdbnUP+wr2Zr4+cSYIwSph05f9TV8AQAA//8DAFBL&#10;AQItABQABgAIAAAAIQC2gziS/gAAAOEBAAATAAAAAAAAAAAAAAAAAAAAAABbQ29udGVudF9UeXBl&#10;c10ueG1sUEsBAi0AFAAGAAgAAAAhADj9If/WAAAAlAEAAAsAAAAAAAAAAAAAAAAALwEAAF9yZWxz&#10;Ly5yZWxzUEsBAi0AFAAGAAgAAAAhAPMRWGxTAgAAlwQAAA4AAAAAAAAAAAAAAAAALgIAAGRycy9l&#10;Mm9Eb2MueG1sUEsBAi0AFAAGAAgAAAAhANPJ/VDiAAAACwEAAA8AAAAAAAAAAAAAAAAArQQAAGRy&#10;cy9kb3ducmV2LnhtbFBLAQItABQABgAIAAAAIQBq0uKF8gAAAHgBAAAZAAAAAAAAAAAAAAAAALwF&#10;AABkcnMvX3JlbHMvZTJvRG9jLnhtbC5yZWxzUEsFBgAAAAAFAAUAOgEAAOUGAAAAAA==&#10;" o:button="t" stroked="f">
                            <v:fill o:detectmouseclick="t"/>
                            <v:textbox>
                              <w:txbxContent>
                                <w:p w14:paraId="4B185596" w14:textId="115050C9" w:rsidR="008B08C8" w:rsidRDefault="008B08C8" w:rsidP="00627C44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6BA209A5" w14:textId="6B130241" w:rsidR="000F5D02" w:rsidRDefault="000F5D02" w:rsidP="00627C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4A738B" wp14:editId="18D52691">
                                        <wp:extent cx="3113405" cy="1751330"/>
                                        <wp:effectExtent l="0" t="0" r="0" b="127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radishes2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3405" cy="1751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D1D6FE" w14:textId="16398297" w:rsidR="00627C44" w:rsidRDefault="00627C44" w:rsidP="00627C44">
                                  <w:pPr>
                                    <w:jc w:val="center"/>
                                  </w:pPr>
                                  <w:r>
                                    <w:t>Photo/recipe:</w:t>
                                  </w:r>
                                  <w:hyperlink r:id="rId12" w:history="1">
                                    <w:r w:rsidRPr="000F5D02">
                                      <w:rPr>
                                        <w:rStyle w:val="Hyperlink"/>
                                      </w:rPr>
                                      <w:t xml:space="preserve"> </w:t>
                                    </w:r>
                                    <w:r w:rsidR="000F5D02" w:rsidRPr="000F5D02">
                                      <w:rPr>
                                        <w:rStyle w:val="Hyperlink"/>
                                      </w:rPr>
                                      <w:t>allrecipes.com</w:t>
                                    </w:r>
                                  </w:hyperlink>
                                  <w:hyperlink r:id="rId13" w:history="1"/>
                                  <w:hyperlink r:id="rId14" w:history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93601A7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4D3852" w:rsidRPr="00627C44" w14:paraId="4E513A4F" w14:textId="77777777" w:rsidTr="0012351B">
        <w:trPr>
          <w:cantSplit/>
          <w:trHeight w:hRule="exact" w:val="2970"/>
        </w:trPr>
        <w:tc>
          <w:tcPr>
            <w:tcW w:w="8640" w:type="dxa"/>
          </w:tcPr>
          <w:p w14:paraId="64EF6060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07A6AFDB" w14:textId="77777777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pPr w:leftFromText="180" w:rightFromText="180" w:vertAnchor="text" w:horzAnchor="margin" w:tblpY="4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12351B" w:rsidRPr="00627C44" w14:paraId="5BE5965E" w14:textId="77777777" w:rsidTr="0012351B">
              <w:tc>
                <w:tcPr>
                  <w:tcW w:w="8610" w:type="dxa"/>
                </w:tcPr>
                <w:p w14:paraId="1D36D712" w14:textId="77777777" w:rsidR="0012351B" w:rsidRPr="00627C44" w:rsidRDefault="0012351B" w:rsidP="00D15823">
                  <w:pPr>
                    <w:pStyle w:val="Directions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C68345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52A78" w14:textId="77777777"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47EA4"/>
    <w:multiLevelType w:val="multilevel"/>
    <w:tmpl w:val="5E1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4C4ACD"/>
    <w:multiLevelType w:val="multilevel"/>
    <w:tmpl w:val="AAE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C0047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E94022"/>
    <w:multiLevelType w:val="multilevel"/>
    <w:tmpl w:val="52E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4D0F"/>
    <w:multiLevelType w:val="multilevel"/>
    <w:tmpl w:val="149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9B5513"/>
    <w:multiLevelType w:val="multilevel"/>
    <w:tmpl w:val="EBD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7464E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834B1"/>
    <w:multiLevelType w:val="multilevel"/>
    <w:tmpl w:val="465A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33407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15B2B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15"/>
  </w:num>
  <w:num w:numId="14">
    <w:abstractNumId w:val="20"/>
  </w:num>
  <w:num w:numId="15">
    <w:abstractNumId w:val="16"/>
  </w:num>
  <w:num w:numId="16">
    <w:abstractNumId w:val="28"/>
  </w:num>
  <w:num w:numId="17">
    <w:abstractNumId w:val="11"/>
  </w:num>
  <w:num w:numId="18">
    <w:abstractNumId w:val="12"/>
  </w:num>
  <w:num w:numId="19">
    <w:abstractNumId w:val="18"/>
  </w:num>
  <w:num w:numId="20">
    <w:abstractNumId w:val="19"/>
  </w:num>
  <w:num w:numId="21">
    <w:abstractNumId w:val="23"/>
  </w:num>
  <w:num w:numId="22">
    <w:abstractNumId w:val="17"/>
  </w:num>
  <w:num w:numId="23">
    <w:abstractNumId w:val="25"/>
  </w:num>
  <w:num w:numId="24">
    <w:abstractNumId w:val="27"/>
  </w:num>
  <w:num w:numId="25">
    <w:abstractNumId w:val="21"/>
  </w:num>
  <w:num w:numId="26">
    <w:abstractNumId w:val="22"/>
  </w:num>
  <w:num w:numId="27">
    <w:abstractNumId w:val="24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F5D02"/>
    <w:rsid w:val="00102785"/>
    <w:rsid w:val="0012351B"/>
    <w:rsid w:val="00126A9D"/>
    <w:rsid w:val="00141DD3"/>
    <w:rsid w:val="002072E0"/>
    <w:rsid w:val="00244040"/>
    <w:rsid w:val="00294DE9"/>
    <w:rsid w:val="00295FD0"/>
    <w:rsid w:val="002F5452"/>
    <w:rsid w:val="003B6E52"/>
    <w:rsid w:val="0041136B"/>
    <w:rsid w:val="00456CF9"/>
    <w:rsid w:val="004B340D"/>
    <w:rsid w:val="004D3852"/>
    <w:rsid w:val="005B40EE"/>
    <w:rsid w:val="005E42BE"/>
    <w:rsid w:val="006022F9"/>
    <w:rsid w:val="0061090F"/>
    <w:rsid w:val="00615F0F"/>
    <w:rsid w:val="00627C44"/>
    <w:rsid w:val="006670DA"/>
    <w:rsid w:val="006C7FC3"/>
    <w:rsid w:val="006F3FFC"/>
    <w:rsid w:val="00814009"/>
    <w:rsid w:val="008B08C8"/>
    <w:rsid w:val="008F0344"/>
    <w:rsid w:val="009727EA"/>
    <w:rsid w:val="00974361"/>
    <w:rsid w:val="00990C4B"/>
    <w:rsid w:val="009A735E"/>
    <w:rsid w:val="00AD6D7B"/>
    <w:rsid w:val="00B644C5"/>
    <w:rsid w:val="00C24E62"/>
    <w:rsid w:val="00C43BC1"/>
    <w:rsid w:val="00CB7094"/>
    <w:rsid w:val="00CE101A"/>
    <w:rsid w:val="00D55433"/>
    <w:rsid w:val="00DF4F52"/>
    <w:rsid w:val="00EE67A9"/>
    <w:rsid w:val="00F03E06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E8F1"/>
  <w15:docId w15:val="{F865047C-E229-452D-9279-17DA7D3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  <w:style w:type="character" w:customStyle="1" w:styleId="wprm-recipe-ingredient-amount">
    <w:name w:val="wprm-recipe-ingredient-amount"/>
    <w:basedOn w:val="DefaultParagraphFont"/>
    <w:rsid w:val="00CE101A"/>
  </w:style>
  <w:style w:type="character" w:customStyle="1" w:styleId="wprm-recipe-ingredient-name">
    <w:name w:val="wprm-recipe-ingredient-name"/>
    <w:basedOn w:val="DefaultParagraphFont"/>
    <w:rsid w:val="00CE101A"/>
  </w:style>
  <w:style w:type="character" w:customStyle="1" w:styleId="wprm-recipe-ingredient-notes">
    <w:name w:val="wprm-recipe-ingredient-notes"/>
    <w:basedOn w:val="DefaultParagraphFont"/>
    <w:rsid w:val="00CE101A"/>
  </w:style>
  <w:style w:type="character" w:styleId="UnresolvedMention">
    <w:name w:val="Unresolved Mention"/>
    <w:basedOn w:val="DefaultParagraphFont"/>
    <w:uiPriority w:val="99"/>
    <w:semiHidden/>
    <w:unhideWhenUsed/>
    <w:rsid w:val="00CE101A"/>
    <w:rPr>
      <w:color w:val="808080"/>
      <w:shd w:val="clear" w:color="auto" w:fill="E6E6E6"/>
    </w:rPr>
  </w:style>
  <w:style w:type="character" w:customStyle="1" w:styleId="recipe-ingredtxt">
    <w:name w:val="recipe-ingred_txt"/>
    <w:basedOn w:val="DefaultParagraphFont"/>
    <w:rsid w:val="000F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32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pumpkinnspice.com/roasted-maple-cinnamon-sweet-potato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cipetineats.com/french-potato-and-leek-soup-julia-child-recipe/" TargetMode="External"/><Relationship Id="rId12" Type="http://schemas.openxmlformats.org/officeDocument/2006/relationships/hyperlink" Target="https://www.allrecipes.com/recipe/232669/sauteed-radish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amndelicious.net/2014/09/27/slow-cooker-cheesy-bacon-ranch-potato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umpkinnspice.com/roasted-maple-cinnamon-sweet-potato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lrecipes.com/recipe/232669/sauteed-radishes/" TargetMode="External"/><Relationship Id="rId14" Type="http://schemas.openxmlformats.org/officeDocument/2006/relationships/hyperlink" Target="http://damndelicious.net/2014/09/27/slow-cooker-cheesy-bacon-ranch-potato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2</Pages>
  <Words>65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2018-04-30T00:49:00Z</dcterms:created>
  <dcterms:modified xsi:type="dcterms:W3CDTF">2018-04-30T00:49:00Z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