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76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9676"/>
      </w:tblGrid>
      <w:tr w:rsidR="00B519E4" w:rsidRPr="00A86B55" w14:paraId="71D3B931" w14:textId="77777777" w:rsidTr="00627789">
        <w:trPr>
          <w:cantSplit/>
          <w:trHeight w:hRule="exact" w:val="12245"/>
        </w:trPr>
        <w:tc>
          <w:tcPr>
            <w:tcW w:w="9676" w:type="dxa"/>
          </w:tcPr>
          <w:tbl>
            <w:tblPr>
              <w:tblW w:w="9666" w:type="dxa"/>
              <w:tblInd w:w="17" w:type="dxa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9666"/>
            </w:tblGrid>
            <w:tr w:rsidR="00B519E4" w:rsidRPr="00A86B55" w14:paraId="5BA0C6FF" w14:textId="77777777" w:rsidTr="000E04BF">
              <w:trPr>
                <w:trHeight w:val="11516"/>
              </w:trPr>
              <w:tc>
                <w:tcPr>
                  <w:tcW w:w="9666" w:type="dxa"/>
                </w:tcPr>
                <w:p w14:paraId="446B7322" w14:textId="5A8AC672" w:rsidR="004D3852" w:rsidRPr="00A86B55" w:rsidRDefault="006862ED" w:rsidP="00C24E62">
                  <w:pPr>
                    <w:pStyle w:val="Title"/>
                    <w:rPr>
                      <w:rFonts w:asciiTheme="majorHAnsi" w:hAnsiTheme="majorHAnsi"/>
                      <w:szCs w:val="32"/>
                    </w:rPr>
                  </w:pPr>
                  <w:r>
                    <w:rPr>
                      <w:rFonts w:asciiTheme="majorHAnsi" w:hAnsiTheme="majorHAnsi"/>
                      <w:noProof/>
                      <w:szCs w:val="32"/>
                    </w:rPr>
                    <w:t>Crunchy Cabbage Salad</w:t>
                  </w:r>
                </w:p>
                <w:p w14:paraId="692CB60B" w14:textId="5E72DE26" w:rsidR="004D3852" w:rsidRPr="00A86B55" w:rsidRDefault="000A52F8" w:rsidP="004D3852">
                  <w:pPr>
                    <w:pStyle w:val="RecipeSummary"/>
                    <w:rPr>
                      <w:rFonts w:ascii="Verdana" w:hAnsi="Verdana"/>
                      <w:szCs w:val="18"/>
                    </w:rPr>
                  </w:pPr>
                  <w:r w:rsidRPr="00A86B55">
                    <w:rPr>
                      <w:rFonts w:ascii="Verdana" w:hAnsi="Verdana"/>
                      <w:noProof/>
                      <w:szCs w:val="1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848" behindDoc="0" locked="0" layoutInCell="1" allowOverlap="1" wp14:anchorId="2AF380E4" wp14:editId="07B1BD1F">
                            <wp:simplePos x="0" y="0"/>
                            <wp:positionH relativeFrom="column">
                              <wp:posOffset>4709160</wp:posOffset>
                            </wp:positionH>
                            <wp:positionV relativeFrom="paragraph">
                              <wp:posOffset>12065</wp:posOffset>
                            </wp:positionV>
                            <wp:extent cx="1466850" cy="1247775"/>
                            <wp:effectExtent l="0" t="0" r="0" b="9525"/>
                            <wp:wrapNone/>
                            <wp:docPr id="30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466850" cy="1247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29D30D39" w14:textId="77777777" w:rsidR="00126A9D" w:rsidRDefault="00126A9D"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2CD81303" wp14:editId="444E1045">
                                              <wp:extent cx="1060555" cy="779171"/>
                                              <wp:effectExtent l="114300" t="171450" r="101600" b="173355"/>
                                              <wp:docPr id="10" name="Picture 10" descr="C:\Users\Jen\AppData\Local\Microsoft\Windows\INetCache\IE\VO1GFJSK\Vinilo_decorativo_gorro_chef_2[1].png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73" descr="C:\Users\Jen\AppData\Local\Microsoft\Windows\INetCache\IE\VO1GFJSK\Vinilo_decorativo_gorro_chef_2[1].png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 rot="1052726">
                                                        <a:off x="0" y="0"/>
                                                        <a:ext cx="1063305" cy="781192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solidFill>
                                                          <a:schemeClr val="bg1"/>
                                                        </a:solidFill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2AF380E4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370.8pt;margin-top:.95pt;width:115.5pt;height:98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iTIgIAAB4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" stroked="f">
                            <v:textbox>
                              <w:txbxContent>
                                <w:p w14:paraId="29D30D39" w14:textId="77777777" w:rsidR="00126A9D" w:rsidRDefault="00126A9D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2CD81303" wp14:editId="444E1045">
                                        <wp:extent cx="1060555" cy="779171"/>
                                        <wp:effectExtent l="114300" t="171450" r="101600" b="173355"/>
                                        <wp:docPr id="10" name="Picture 10" descr="C:\Users\Jen\AppData\Local\Microsoft\Windows\INetCache\IE\VO1GFJSK\Vinilo_decorativo_gorro_chef_2[1]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73" descr="C:\Users\Jen\AppData\Local\Microsoft\Windows\INetCache\IE\VO1GFJSK\Vinilo_decorativo_gorro_chef_2[1].png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 rot="1052726">
                                                  <a:off x="0" y="0"/>
                                                  <a:ext cx="1063305" cy="781192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solidFill>
                                                    <a:schemeClr val="bg1"/>
                                                  </a:solidFill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814009" w:rsidRPr="00A86B55">
                    <w:rPr>
                      <w:rFonts w:ascii="Verdana" w:hAnsi="Verdana"/>
                      <w:szCs w:val="18"/>
                    </w:rPr>
                    <w:t xml:space="preserve">This recipe can make use of Riverside’s farm-fresh </w:t>
                  </w:r>
                  <w:r w:rsidR="006862ED">
                    <w:rPr>
                      <w:rFonts w:ascii="Verdana" w:hAnsi="Verdana"/>
                      <w:szCs w:val="18"/>
                    </w:rPr>
                    <w:t>cabbage</w:t>
                  </w:r>
                  <w:r w:rsidR="00B4634F" w:rsidRPr="00A86B55">
                    <w:rPr>
                      <w:rFonts w:ascii="Verdana" w:hAnsi="Verdana"/>
                      <w:szCs w:val="18"/>
                    </w:rPr>
                    <w:t>.</w:t>
                  </w:r>
                </w:p>
                <w:p w14:paraId="1A29F3A3" w14:textId="18EBE965" w:rsidR="00C80E23" w:rsidRDefault="005E42BE" w:rsidP="006862ED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  <w:r w:rsidRPr="00A86B55"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  <w:t>Ingredients</w:t>
                  </w:r>
                </w:p>
                <w:p w14:paraId="2D658356" w14:textId="2A6C4433" w:rsidR="006862ED" w:rsidRDefault="006862ED" w:rsidP="006862ED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</w:p>
                <w:p w14:paraId="00F5AD05" w14:textId="77777777" w:rsidR="006862ED" w:rsidRPr="006862ED" w:rsidRDefault="006862ED" w:rsidP="006862ED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6862ED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8 to 10 slices bacon, cooked, drained, diced</w:t>
                  </w:r>
                </w:p>
                <w:p w14:paraId="6BFB5701" w14:textId="77777777" w:rsidR="006862ED" w:rsidRPr="006862ED" w:rsidRDefault="006862ED" w:rsidP="006862ED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6862ED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4 cups chopped or shredded cabbage (1/2 medium head or a small head)</w:t>
                  </w:r>
                </w:p>
                <w:p w14:paraId="2445B86D" w14:textId="77777777" w:rsidR="006862ED" w:rsidRPr="006862ED" w:rsidRDefault="006862ED" w:rsidP="006862ED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6862ED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4 to 6 green onions, thinly sliced</w:t>
                  </w:r>
                </w:p>
                <w:p w14:paraId="21C104BE" w14:textId="77777777" w:rsidR="006862ED" w:rsidRPr="006862ED" w:rsidRDefault="006862ED" w:rsidP="006862ED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6862ED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1/4 teaspoon celery seeds</w:t>
                  </w:r>
                </w:p>
                <w:p w14:paraId="04DFAA05" w14:textId="77777777" w:rsidR="006862ED" w:rsidRPr="006862ED" w:rsidRDefault="006862ED" w:rsidP="006862ED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6862ED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1/3 cup mayonnaise</w:t>
                  </w:r>
                </w:p>
                <w:p w14:paraId="138A2FC0" w14:textId="77777777" w:rsidR="006862ED" w:rsidRPr="006862ED" w:rsidRDefault="006862ED" w:rsidP="006862ED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6862ED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3 tablespoons olive oil</w:t>
                  </w:r>
                </w:p>
                <w:p w14:paraId="3756997D" w14:textId="77777777" w:rsidR="006862ED" w:rsidRPr="006862ED" w:rsidRDefault="006862ED" w:rsidP="006862ED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6862ED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1 to 2 tablespoons sugar</w:t>
                  </w:r>
                </w:p>
                <w:p w14:paraId="104B27DB" w14:textId="77777777" w:rsidR="006862ED" w:rsidRPr="006862ED" w:rsidRDefault="006862ED" w:rsidP="006862ED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6862ED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2 tablespoons apple cider or apple juice</w:t>
                  </w:r>
                </w:p>
                <w:p w14:paraId="2E44AF10" w14:textId="77777777" w:rsidR="006862ED" w:rsidRPr="006862ED" w:rsidRDefault="006862ED" w:rsidP="006862ED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6862ED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1 to 2 tablespoons vinegar</w:t>
                  </w:r>
                </w:p>
                <w:p w14:paraId="168116B8" w14:textId="1BFCBCA0" w:rsidR="006862ED" w:rsidRPr="006862ED" w:rsidRDefault="006862ED" w:rsidP="006862ED">
                  <w:pPr>
                    <w:pStyle w:val="ListParagraph"/>
                    <w:numPr>
                      <w:ilvl w:val="0"/>
                      <w:numId w:val="34"/>
                    </w:numPr>
                    <w:shd w:val="clear" w:color="auto" w:fill="FFFFFF"/>
                    <w:spacing w:line="240" w:lineRule="auto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  <w:r w:rsidRPr="006862ED">
                    <w:rPr>
                      <w:rFonts w:ascii="Verdana" w:hAnsi="Verdana" w:cs="Arial"/>
                      <w:bCs/>
                      <w:iCs w:val="0"/>
                      <w:szCs w:val="18"/>
                    </w:rPr>
                    <w:t>Salt and pepper, to taste</w:t>
                  </w:r>
                </w:p>
                <w:p w14:paraId="03911CB3" w14:textId="77777777" w:rsidR="006862ED" w:rsidRPr="006862ED" w:rsidRDefault="006862ED" w:rsidP="006862ED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</w:p>
                <w:p w14:paraId="192D0D23" w14:textId="6F5852D4" w:rsidR="00A854C7" w:rsidRPr="00A86B55" w:rsidRDefault="00C80E23" w:rsidP="00627789">
                  <w:pPr>
                    <w:shd w:val="clear" w:color="auto" w:fill="FFFFFF"/>
                    <w:spacing w:line="240" w:lineRule="auto"/>
                    <w:rPr>
                      <w:rFonts w:ascii="Verdana" w:hAnsi="Verdana"/>
                      <w:szCs w:val="18"/>
                    </w:rPr>
                  </w:pPr>
                  <w:r w:rsidRPr="00A86B55"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  <w:t>Directions</w:t>
                  </w:r>
                </w:p>
                <w:p w14:paraId="66D46390" w14:textId="77777777" w:rsidR="006862ED" w:rsidRPr="006862ED" w:rsidRDefault="006862ED" w:rsidP="006862ED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/>
                    <w:rPr>
                      <w:rFonts w:ascii="Verdana" w:hAnsi="Verdana"/>
                      <w:iCs w:val="0"/>
                      <w:color w:val="000000"/>
                      <w:szCs w:val="18"/>
                    </w:rPr>
                  </w:pPr>
                  <w:r w:rsidRPr="006862ED">
                    <w:rPr>
                      <w:rFonts w:ascii="Verdana" w:hAnsi="Verdana"/>
                      <w:iCs w:val="0"/>
                      <w:color w:val="000000"/>
                      <w:szCs w:val="18"/>
                    </w:rPr>
                    <w:t>Toss the bacon, cabbage, green onion, and celery seeds together in a large bowl.</w:t>
                  </w:r>
                </w:p>
                <w:p w14:paraId="01AE61DA" w14:textId="7ABCB6F5" w:rsidR="000E04BF" w:rsidRDefault="006862ED" w:rsidP="006862ED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/>
                    <w:rPr>
                      <w:rFonts w:ascii="Verdana" w:hAnsi="Verdana"/>
                      <w:iCs w:val="0"/>
                      <w:color w:val="000000"/>
                      <w:szCs w:val="18"/>
                    </w:rPr>
                  </w:pPr>
                  <w:r w:rsidRPr="006862ED">
                    <w:rPr>
                      <w:rFonts w:ascii="Verdana" w:hAnsi="Verdana"/>
                      <w:iCs w:val="0"/>
                      <w:color w:val="000000"/>
                      <w:szCs w:val="18"/>
                    </w:rPr>
                    <w:t xml:space="preserve">In a large cup or small bowl, whisk mayonnaise, olive oil, 1 tablespoon sugar, apple cider, and 1 tablespoon vinegar. </w:t>
                  </w:r>
                </w:p>
                <w:p w14:paraId="24D22A86" w14:textId="77777777" w:rsidR="000E04BF" w:rsidRDefault="006862ED" w:rsidP="006862ED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/>
                    <w:rPr>
                      <w:rFonts w:ascii="Verdana" w:hAnsi="Verdana"/>
                      <w:iCs w:val="0"/>
                      <w:color w:val="000000"/>
                      <w:szCs w:val="18"/>
                    </w:rPr>
                  </w:pPr>
                  <w:r w:rsidRPr="006862ED">
                    <w:rPr>
                      <w:rFonts w:ascii="Verdana" w:hAnsi="Verdana"/>
                      <w:iCs w:val="0"/>
                      <w:color w:val="000000"/>
                      <w:szCs w:val="18"/>
                    </w:rPr>
                    <w:t xml:space="preserve">Add salt and pepper, to taste, along with more sugar and vinegar, if desired. </w:t>
                  </w:r>
                </w:p>
                <w:p w14:paraId="3DE0F8FC" w14:textId="77777777" w:rsidR="000E04BF" w:rsidRDefault="006862ED" w:rsidP="006862ED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/>
                    <w:rPr>
                      <w:rFonts w:ascii="Verdana" w:hAnsi="Verdana"/>
                      <w:iCs w:val="0"/>
                      <w:color w:val="000000"/>
                      <w:szCs w:val="18"/>
                    </w:rPr>
                  </w:pPr>
                  <w:r w:rsidRPr="006862ED">
                    <w:rPr>
                      <w:rFonts w:ascii="Verdana" w:hAnsi="Verdana"/>
                      <w:iCs w:val="0"/>
                      <w:color w:val="000000"/>
                      <w:szCs w:val="18"/>
                    </w:rPr>
                    <w:t xml:space="preserve">Add the dressing mixture to the cabbage mixture; toss to combine. </w:t>
                  </w:r>
                </w:p>
                <w:p w14:paraId="7CFC79C1" w14:textId="2DB618C5" w:rsidR="006862ED" w:rsidRPr="006862ED" w:rsidRDefault="006862ED" w:rsidP="006862ED">
                  <w:pPr>
                    <w:numPr>
                      <w:ilvl w:val="0"/>
                      <w:numId w:val="35"/>
                    </w:numPr>
                    <w:shd w:val="clear" w:color="auto" w:fill="FFFFFF"/>
                    <w:spacing w:before="100" w:beforeAutospacing="1" w:after="100" w:afterAutospacing="1" w:line="240" w:lineRule="auto"/>
                    <w:ind w:left="0"/>
                    <w:rPr>
                      <w:rFonts w:ascii="Verdana" w:hAnsi="Verdana"/>
                      <w:iCs w:val="0"/>
                      <w:color w:val="000000"/>
                      <w:szCs w:val="18"/>
                    </w:rPr>
                  </w:pPr>
                  <w:r w:rsidRPr="006862ED">
                    <w:rPr>
                      <w:rFonts w:ascii="Verdana" w:hAnsi="Verdana"/>
                      <w:iCs w:val="0"/>
                      <w:color w:val="000000"/>
                      <w:szCs w:val="18"/>
                    </w:rPr>
                    <w:t>Cover and refrigerate until serving time.</w:t>
                  </w:r>
                </w:p>
                <w:p w14:paraId="7CD7D746" w14:textId="77777777" w:rsidR="006862ED" w:rsidRPr="006862ED" w:rsidRDefault="006862ED" w:rsidP="006862E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/>
                      <w:iCs w:val="0"/>
                      <w:color w:val="000000"/>
                      <w:spacing w:val="-2"/>
                      <w:szCs w:val="18"/>
                    </w:rPr>
                  </w:pPr>
                  <w:r w:rsidRPr="006862ED">
                    <w:rPr>
                      <w:rFonts w:ascii="Verdana" w:hAnsi="Verdana"/>
                      <w:iCs w:val="0"/>
                      <w:color w:val="000000"/>
                      <w:spacing w:val="-2"/>
                      <w:szCs w:val="18"/>
                    </w:rPr>
                    <w:t>The salad will develop more flavor if it is made and refrigerated for a few hours before serving.</w:t>
                  </w:r>
                </w:p>
                <w:p w14:paraId="26CED6F1" w14:textId="35C27EBF" w:rsidR="006862ED" w:rsidRPr="006862ED" w:rsidRDefault="006862ED" w:rsidP="006862ED">
                  <w:pPr>
                    <w:shd w:val="clear" w:color="auto" w:fill="FFFFFF"/>
                    <w:spacing w:before="100" w:beforeAutospacing="1" w:after="100" w:afterAutospacing="1" w:line="240" w:lineRule="auto"/>
                    <w:rPr>
                      <w:rFonts w:ascii="Verdana" w:hAnsi="Verdana"/>
                      <w:i/>
                      <w:iCs w:val="0"/>
                      <w:color w:val="000000"/>
                      <w:spacing w:val="-2"/>
                      <w:szCs w:val="18"/>
                    </w:rPr>
                  </w:pPr>
                  <w:r w:rsidRPr="006862ED">
                    <w:rPr>
                      <w:rFonts w:ascii="Verdana" w:hAnsi="Verdana"/>
                      <w:i/>
                      <w:iCs w:val="0"/>
                      <w:color w:val="000000"/>
                      <w:spacing w:val="-2"/>
                      <w:szCs w:val="18"/>
                    </w:rPr>
                    <w:t>For extra flavor and crunch, feel free to add</w:t>
                  </w:r>
                  <w:r>
                    <w:rPr>
                      <w:rFonts w:ascii="Verdana" w:hAnsi="Verdana"/>
                      <w:i/>
                      <w:iCs w:val="0"/>
                      <w:color w:val="000000"/>
                      <w:spacing w:val="-2"/>
                      <w:szCs w:val="18"/>
                    </w:rPr>
                    <w:t xml:space="preserve"> s</w:t>
                  </w:r>
                  <w:r w:rsidRPr="006862ED">
                    <w:rPr>
                      <w:rFonts w:ascii="Verdana" w:hAnsi="Verdana"/>
                      <w:i/>
                      <w:iCs w:val="0"/>
                      <w:color w:val="000000"/>
                      <w:spacing w:val="-2"/>
                      <w:szCs w:val="18"/>
                    </w:rPr>
                    <w:t>hredded carrots, finely chopped cucumbers</w:t>
                  </w:r>
                  <w:r>
                    <w:rPr>
                      <w:rFonts w:ascii="Verdana" w:hAnsi="Verdana"/>
                      <w:i/>
                      <w:iCs w:val="0"/>
                      <w:color w:val="000000"/>
                      <w:spacing w:val="-2"/>
                      <w:szCs w:val="18"/>
                    </w:rPr>
                    <w:t>,</w:t>
                  </w:r>
                  <w:r w:rsidRPr="006862ED">
                    <w:rPr>
                      <w:rFonts w:ascii="Verdana" w:hAnsi="Verdana"/>
                      <w:i/>
                      <w:iCs w:val="0"/>
                      <w:color w:val="000000"/>
                      <w:spacing w:val="-2"/>
                      <w:szCs w:val="18"/>
                    </w:rPr>
                    <w:t xml:space="preserve"> chopped celery, diced red, green, or orange bell pepper, chopped spinach, pine nuts, or sunflower seeds.</w:t>
                  </w:r>
                </w:p>
                <w:p w14:paraId="267773CC" w14:textId="4FA20DB5" w:rsidR="00C80E23" w:rsidRPr="00A86B55" w:rsidRDefault="00C80E23" w:rsidP="00627789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</w:p>
                <w:p w14:paraId="16F4C63A" w14:textId="47656102" w:rsidR="00C80E23" w:rsidRPr="00A86B55" w:rsidRDefault="00C80E23" w:rsidP="00627789">
                  <w:pPr>
                    <w:shd w:val="clear" w:color="auto" w:fill="FFFFFF"/>
                    <w:spacing w:line="240" w:lineRule="auto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</w:p>
                <w:p w14:paraId="17475D93" w14:textId="77571834" w:rsidR="00C80E23" w:rsidRPr="00A86B55" w:rsidRDefault="00905661" w:rsidP="00C80E23">
                  <w:pPr>
                    <w:shd w:val="clear" w:color="auto" w:fill="FFFFFF"/>
                    <w:spacing w:line="240" w:lineRule="auto"/>
                    <w:jc w:val="center"/>
                    <w:rPr>
                      <w:rFonts w:ascii="Verdana" w:hAnsi="Verdana" w:cs="Arial"/>
                      <w:b/>
                      <w:bCs/>
                      <w:iCs w:val="0"/>
                      <w:szCs w:val="18"/>
                    </w:rPr>
                  </w:pPr>
                  <w:r>
                    <w:rPr>
                      <w:rFonts w:ascii="Verdana" w:hAnsi="Verdana" w:cs="Arial"/>
                      <w:b/>
                      <w:bCs/>
                      <w:iCs w:val="0"/>
                      <w:noProof/>
                      <w:szCs w:val="18"/>
                    </w:rPr>
                    <w:drawing>
                      <wp:inline distT="0" distB="0" distL="0" distR="0" wp14:anchorId="63488258" wp14:editId="34C3C5EC">
                        <wp:extent cx="2807208" cy="2404872"/>
                        <wp:effectExtent l="0" t="0" r="0" b="0"/>
                        <wp:docPr id="4" name="Picture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cabbage_salad.jpg"/>
                                <pic:cNvPicPr/>
                              </pic:nvPicPr>
                              <pic:blipFill>
                                <a:blip r:embed="rId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07208" cy="24048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1DA7394A" w14:textId="77777777" w:rsidR="00EB205A" w:rsidRDefault="00EB205A" w:rsidP="00C80E23">
                  <w:pPr>
                    <w:shd w:val="clear" w:color="auto" w:fill="FFFFFF"/>
                    <w:spacing w:line="240" w:lineRule="auto"/>
                    <w:jc w:val="center"/>
                    <w:rPr>
                      <w:rFonts w:ascii="Verdana" w:hAnsi="Verdana" w:cs="Arial"/>
                      <w:bCs/>
                      <w:iCs w:val="0"/>
                      <w:szCs w:val="18"/>
                    </w:rPr>
                  </w:pPr>
                </w:p>
                <w:p w14:paraId="744D7C27" w14:textId="06CA0F24" w:rsidR="00B4634F" w:rsidRPr="00A86B55" w:rsidRDefault="00B4634F" w:rsidP="00E13408">
                  <w:pPr>
                    <w:pStyle w:val="NormalWeb"/>
                    <w:shd w:val="clear" w:color="auto" w:fill="FFFFFF"/>
                    <w:spacing w:before="75" w:beforeAutospacing="0" w:after="180" w:afterAutospacing="0"/>
                    <w:rPr>
                      <w:rFonts w:ascii="Verdana" w:hAnsi="Verdana"/>
                      <w:sz w:val="18"/>
                      <w:szCs w:val="18"/>
                    </w:rPr>
                  </w:pPr>
                  <w:bookmarkStart w:id="0" w:name="_GoBack"/>
                  <w:bookmarkEnd w:id="0"/>
                </w:p>
              </w:tc>
            </w:tr>
          </w:tbl>
          <w:p w14:paraId="41FF14F4" w14:textId="77777777" w:rsidR="004D3852" w:rsidRPr="00A86B55" w:rsidRDefault="004D3852" w:rsidP="00C24E62">
            <w:pPr>
              <w:rPr>
                <w:rFonts w:ascii="Verdana" w:hAnsi="Verdana"/>
                <w:szCs w:val="18"/>
              </w:rPr>
            </w:pPr>
          </w:p>
        </w:tc>
      </w:tr>
    </w:tbl>
    <w:p w14:paraId="34353F4A" w14:textId="670C1937" w:rsidR="00EB205A" w:rsidRPr="00A86B55" w:rsidRDefault="00EB205A" w:rsidP="00EB205A">
      <w:pPr>
        <w:jc w:val="center"/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        Source: </w:t>
      </w:r>
      <w:hyperlink r:id="rId8" w:history="1">
        <w:r w:rsidRPr="00EB205A">
          <w:rPr>
            <w:rStyle w:val="Hyperlink"/>
            <w:rFonts w:ascii="Verdana" w:hAnsi="Verdana"/>
            <w:szCs w:val="18"/>
          </w:rPr>
          <w:t>the</w:t>
        </w:r>
        <w:r w:rsidR="00905661">
          <w:rPr>
            <w:rStyle w:val="Hyperlink"/>
            <w:rFonts w:ascii="Verdana" w:hAnsi="Verdana"/>
            <w:szCs w:val="18"/>
          </w:rPr>
          <w:t>spruceeats.</w:t>
        </w:r>
        <w:r w:rsidRPr="00EB205A">
          <w:rPr>
            <w:rStyle w:val="Hyperlink"/>
            <w:rFonts w:ascii="Verdana" w:hAnsi="Verdana"/>
            <w:szCs w:val="18"/>
          </w:rPr>
          <w:t>com</w:t>
        </w:r>
      </w:hyperlink>
    </w:p>
    <w:sectPr w:rsidR="00EB205A" w:rsidRPr="00A86B55" w:rsidSect="004555BB">
      <w:pgSz w:w="12240" w:h="15840" w:code="1"/>
      <w:pgMar w:top="810" w:right="1800" w:bottom="108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12AEF"/>
    <w:multiLevelType w:val="multilevel"/>
    <w:tmpl w:val="B34E27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5443F97"/>
    <w:multiLevelType w:val="hybridMultilevel"/>
    <w:tmpl w:val="7D662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8FD7C7C"/>
    <w:multiLevelType w:val="hybridMultilevel"/>
    <w:tmpl w:val="F8BA8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BA49CA"/>
    <w:multiLevelType w:val="hybridMultilevel"/>
    <w:tmpl w:val="20EE95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8C06CD"/>
    <w:multiLevelType w:val="hybridMultilevel"/>
    <w:tmpl w:val="C91E013C"/>
    <w:lvl w:ilvl="0" w:tplc="CC7C35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3F012EA"/>
    <w:multiLevelType w:val="multilevel"/>
    <w:tmpl w:val="95CE7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461064F"/>
    <w:multiLevelType w:val="hybridMultilevel"/>
    <w:tmpl w:val="881E6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958069C"/>
    <w:multiLevelType w:val="multilevel"/>
    <w:tmpl w:val="5958E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F34A89"/>
    <w:multiLevelType w:val="multilevel"/>
    <w:tmpl w:val="71E25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3E0174"/>
    <w:multiLevelType w:val="hybridMultilevel"/>
    <w:tmpl w:val="E5185A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216599"/>
    <w:multiLevelType w:val="hybridMultilevel"/>
    <w:tmpl w:val="17162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DF2756"/>
    <w:multiLevelType w:val="multilevel"/>
    <w:tmpl w:val="A65EF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FA5782"/>
    <w:multiLevelType w:val="hybridMultilevel"/>
    <w:tmpl w:val="C25011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EE101B1"/>
    <w:multiLevelType w:val="multilevel"/>
    <w:tmpl w:val="25F6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DC3F96"/>
    <w:multiLevelType w:val="hybridMultilevel"/>
    <w:tmpl w:val="2160CC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C841FC"/>
    <w:multiLevelType w:val="hybridMultilevel"/>
    <w:tmpl w:val="352AD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D62D3C"/>
    <w:multiLevelType w:val="multilevel"/>
    <w:tmpl w:val="2B023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B727AA"/>
    <w:multiLevelType w:val="hybridMultilevel"/>
    <w:tmpl w:val="C71637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C26E26"/>
    <w:multiLevelType w:val="hybridMultilevel"/>
    <w:tmpl w:val="ED1C0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F91A8D"/>
    <w:multiLevelType w:val="multilevel"/>
    <w:tmpl w:val="7EF87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7157DC"/>
    <w:multiLevelType w:val="hybridMultilevel"/>
    <w:tmpl w:val="95045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68830B1"/>
    <w:multiLevelType w:val="multilevel"/>
    <w:tmpl w:val="55868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85A0823"/>
    <w:multiLevelType w:val="multilevel"/>
    <w:tmpl w:val="8F7E6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C584D61"/>
    <w:multiLevelType w:val="multilevel"/>
    <w:tmpl w:val="6FD82D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F025D4D"/>
    <w:multiLevelType w:val="hybridMultilevel"/>
    <w:tmpl w:val="320C6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33"/>
  </w:num>
  <w:num w:numId="13">
    <w:abstractNumId w:val="16"/>
  </w:num>
  <w:num w:numId="14">
    <w:abstractNumId w:val="18"/>
  </w:num>
  <w:num w:numId="15">
    <w:abstractNumId w:val="32"/>
  </w:num>
  <w:num w:numId="16">
    <w:abstractNumId w:val="21"/>
  </w:num>
  <w:num w:numId="17">
    <w:abstractNumId w:val="17"/>
  </w:num>
  <w:num w:numId="18">
    <w:abstractNumId w:val="19"/>
  </w:num>
  <w:num w:numId="19">
    <w:abstractNumId w:val="28"/>
  </w:num>
  <w:num w:numId="20">
    <w:abstractNumId w:val="12"/>
  </w:num>
  <w:num w:numId="21">
    <w:abstractNumId w:val="13"/>
  </w:num>
  <w:num w:numId="22">
    <w:abstractNumId w:val="25"/>
  </w:num>
  <w:num w:numId="23">
    <w:abstractNumId w:val="34"/>
  </w:num>
  <w:num w:numId="24">
    <w:abstractNumId w:val="10"/>
  </w:num>
  <w:num w:numId="25">
    <w:abstractNumId w:val="30"/>
  </w:num>
  <w:num w:numId="26">
    <w:abstractNumId w:val="31"/>
  </w:num>
  <w:num w:numId="27">
    <w:abstractNumId w:val="11"/>
  </w:num>
  <w:num w:numId="28">
    <w:abstractNumId w:val="27"/>
  </w:num>
  <w:num w:numId="29">
    <w:abstractNumId w:val="26"/>
  </w:num>
  <w:num w:numId="30">
    <w:abstractNumId w:val="20"/>
  </w:num>
  <w:num w:numId="31">
    <w:abstractNumId w:val="15"/>
  </w:num>
  <w:num w:numId="32">
    <w:abstractNumId w:val="22"/>
  </w:num>
  <w:num w:numId="33">
    <w:abstractNumId w:val="23"/>
  </w:num>
  <w:num w:numId="34">
    <w:abstractNumId w:val="24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2E0"/>
    <w:rsid w:val="000A52F8"/>
    <w:rsid w:val="000E04BF"/>
    <w:rsid w:val="00126A9D"/>
    <w:rsid w:val="002072E0"/>
    <w:rsid w:val="002072E6"/>
    <w:rsid w:val="00244040"/>
    <w:rsid w:val="002570B1"/>
    <w:rsid w:val="00295FD0"/>
    <w:rsid w:val="003217E5"/>
    <w:rsid w:val="003B6E52"/>
    <w:rsid w:val="0041136B"/>
    <w:rsid w:val="004555BB"/>
    <w:rsid w:val="00456CF9"/>
    <w:rsid w:val="00464AF9"/>
    <w:rsid w:val="00480B91"/>
    <w:rsid w:val="004D3852"/>
    <w:rsid w:val="00583A68"/>
    <w:rsid w:val="005E42BE"/>
    <w:rsid w:val="006022F9"/>
    <w:rsid w:val="0061090F"/>
    <w:rsid w:val="00615F0F"/>
    <w:rsid w:val="00627789"/>
    <w:rsid w:val="00660E2D"/>
    <w:rsid w:val="006670DA"/>
    <w:rsid w:val="006862ED"/>
    <w:rsid w:val="006C7FC3"/>
    <w:rsid w:val="006F3FFC"/>
    <w:rsid w:val="00705CDC"/>
    <w:rsid w:val="007206A8"/>
    <w:rsid w:val="00775C1F"/>
    <w:rsid w:val="007B4C27"/>
    <w:rsid w:val="007C638F"/>
    <w:rsid w:val="00814009"/>
    <w:rsid w:val="008174D8"/>
    <w:rsid w:val="0082720B"/>
    <w:rsid w:val="008F0344"/>
    <w:rsid w:val="008F258F"/>
    <w:rsid w:val="00905661"/>
    <w:rsid w:val="00915523"/>
    <w:rsid w:val="009441CD"/>
    <w:rsid w:val="009727EA"/>
    <w:rsid w:val="00974361"/>
    <w:rsid w:val="0097737F"/>
    <w:rsid w:val="00990C4B"/>
    <w:rsid w:val="009A735E"/>
    <w:rsid w:val="00A0161C"/>
    <w:rsid w:val="00A854C7"/>
    <w:rsid w:val="00A86B55"/>
    <w:rsid w:val="00AD4F47"/>
    <w:rsid w:val="00B4634F"/>
    <w:rsid w:val="00B519E4"/>
    <w:rsid w:val="00B644C5"/>
    <w:rsid w:val="00BA0A48"/>
    <w:rsid w:val="00BD18BC"/>
    <w:rsid w:val="00C21A9D"/>
    <w:rsid w:val="00C24E62"/>
    <w:rsid w:val="00C71F2D"/>
    <w:rsid w:val="00C80E23"/>
    <w:rsid w:val="00C817E4"/>
    <w:rsid w:val="00CB7094"/>
    <w:rsid w:val="00D04EF0"/>
    <w:rsid w:val="00D2100D"/>
    <w:rsid w:val="00D55433"/>
    <w:rsid w:val="00E13408"/>
    <w:rsid w:val="00EB205A"/>
    <w:rsid w:val="00EB7254"/>
    <w:rsid w:val="00EE50C8"/>
    <w:rsid w:val="00EE67A9"/>
    <w:rsid w:val="00F42EB3"/>
    <w:rsid w:val="00FB7D5E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C5FF723"/>
  <w15:docId w15:val="{35C86A26-E56B-499D-94D9-3C0BD2BD2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  <w:style w:type="character" w:customStyle="1" w:styleId="recipe-directionslist--item">
    <w:name w:val="recipe-directions__list--item"/>
    <w:basedOn w:val="DefaultParagraphFont"/>
    <w:rsid w:val="002072E0"/>
  </w:style>
  <w:style w:type="character" w:styleId="Strong">
    <w:name w:val="Strong"/>
    <w:basedOn w:val="DefaultParagraphFont"/>
    <w:uiPriority w:val="22"/>
    <w:qFormat/>
    <w:rsid w:val="005E42BE"/>
    <w:rPr>
      <w:b/>
      <w:bCs/>
    </w:rPr>
  </w:style>
  <w:style w:type="paragraph" w:styleId="NormalWeb">
    <w:name w:val="Normal (Web)"/>
    <w:basedOn w:val="Normal"/>
    <w:uiPriority w:val="99"/>
    <w:unhideWhenUsed/>
    <w:rsid w:val="005E42BE"/>
    <w:pPr>
      <w:spacing w:before="100" w:beforeAutospacing="1" w:after="100" w:afterAutospacing="1" w:line="240" w:lineRule="auto"/>
    </w:pPr>
    <w:rPr>
      <w:rFonts w:ascii="Times New Roman" w:hAnsi="Times New Roman"/>
      <w:iCs w:val="0"/>
      <w:sz w:val="24"/>
    </w:rPr>
  </w:style>
  <w:style w:type="paragraph" w:styleId="ListParagraph">
    <w:name w:val="List Paragraph"/>
    <w:basedOn w:val="Normal"/>
    <w:uiPriority w:val="34"/>
    <w:unhideWhenUsed/>
    <w:qFormat/>
    <w:rsid w:val="005E42BE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705CDC"/>
    <w:rPr>
      <w:i/>
      <w:iCs/>
    </w:rPr>
  </w:style>
  <w:style w:type="character" w:styleId="Hyperlink">
    <w:name w:val="Hyperlink"/>
    <w:basedOn w:val="DefaultParagraphFont"/>
    <w:unhideWhenUsed/>
    <w:rsid w:val="00480B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634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5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5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29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509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752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90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7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0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620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5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8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4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16911">
          <w:marLeft w:val="0"/>
          <w:marRight w:val="0"/>
          <w:marTop w:val="0"/>
          <w:marBottom w:val="4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4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7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4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7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9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9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93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73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498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5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55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1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73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996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3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1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033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742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035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8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9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8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02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23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05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2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8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1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0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5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00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3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9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56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6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97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49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4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73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07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874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82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48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0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7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0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655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166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050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16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82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61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700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52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0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spruceeats.com/crunchy-cabbage-salad-with-bacon-3053931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n\AppData\Roaming\Microsoft\Templates\MS_RecipeCard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MS_RecipeCards</Template>
  <TotalTime>4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Jen</dc:creator>
  <cp:lastModifiedBy>jennifer thibodeau</cp:lastModifiedBy>
  <cp:revision>4</cp:revision>
  <cp:lastPrinted>2003-12-09T23:18:00Z</cp:lastPrinted>
  <dcterms:created xsi:type="dcterms:W3CDTF">2018-06-28T15:41:00Z</dcterms:created>
  <dcterms:modified xsi:type="dcterms:W3CDTF">2018-06-28T15:45:00Z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</Properties>
</file>